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3EBB3" w14:textId="03F4EFF9" w:rsidR="00AC4210" w:rsidRPr="004007BA" w:rsidRDefault="00AC4210" w:rsidP="004007BA">
      <w:pPr>
        <w:pBdr>
          <w:bottom w:val="single" w:sz="4" w:space="1" w:color="auto"/>
        </w:pBdr>
        <w:spacing w:after="80" w:line="252" w:lineRule="auto"/>
        <w:jc w:val="center"/>
        <w:rPr>
          <w:rFonts w:ascii="Verdana" w:hAnsi="Verdana"/>
          <w:b/>
          <w:bCs/>
          <w:sz w:val="20"/>
          <w:szCs w:val="20"/>
        </w:rPr>
      </w:pPr>
      <w:r w:rsidRPr="004007BA">
        <w:rPr>
          <w:rFonts w:ascii="Verdana" w:hAnsi="Verdana"/>
          <w:b/>
          <w:bCs/>
          <w:sz w:val="20"/>
          <w:szCs w:val="20"/>
        </w:rPr>
        <w:t>ΕΚΔΗΛΩΣΗ ΕΝΔΙΑΦΕΡΟΝΤΟΣ</w:t>
      </w:r>
      <w:r w:rsidR="004007BA" w:rsidRPr="004007BA">
        <w:rPr>
          <w:rFonts w:ascii="Verdana" w:hAnsi="Verdana"/>
          <w:b/>
          <w:bCs/>
          <w:sz w:val="20"/>
          <w:szCs w:val="20"/>
        </w:rPr>
        <w:t xml:space="preserve"> </w:t>
      </w:r>
      <w:r w:rsidRPr="004007BA">
        <w:rPr>
          <w:rFonts w:ascii="Verdana" w:hAnsi="Verdana"/>
          <w:b/>
          <w:bCs/>
          <w:sz w:val="20"/>
          <w:szCs w:val="20"/>
        </w:rPr>
        <w:t>ΓΙΑ ΑΠΑΣΧΟΛΗΣΗ ΠΡΑΚΤΙΚΑ ΑΣΚΟΥΜΕΝΟΥ</w:t>
      </w:r>
      <w:r w:rsidRPr="004007BA">
        <w:rPr>
          <w:rFonts w:ascii="Verdana" w:hAnsi="Verdana"/>
          <w:b/>
          <w:bCs/>
          <w:sz w:val="20"/>
          <w:szCs w:val="20"/>
        </w:rPr>
        <w:br/>
        <w:t>ΤΗΣ Σ.Α.Ε.Κ. ΚΙΛΚΙΣ</w:t>
      </w:r>
    </w:p>
    <w:p w14:paraId="7702F289" w14:textId="77777777" w:rsidR="00AC4210" w:rsidRPr="004007BA" w:rsidRDefault="00AC4210" w:rsidP="004007BA">
      <w:pPr>
        <w:spacing w:after="80" w:line="252" w:lineRule="auto"/>
        <w:ind w:firstLine="720"/>
        <w:rPr>
          <w:rFonts w:ascii="Verdana" w:hAnsi="Verdana"/>
          <w:sz w:val="20"/>
          <w:szCs w:val="20"/>
        </w:rPr>
      </w:pPr>
    </w:p>
    <w:p w14:paraId="25CFB4DF" w14:textId="47A5E495" w:rsidR="004007BA" w:rsidRDefault="00AC4210" w:rsidP="004007BA">
      <w:pPr>
        <w:spacing w:after="80" w:line="252" w:lineRule="auto"/>
        <w:rPr>
          <w:rFonts w:ascii="Verdana" w:hAnsi="Verdana"/>
          <w:sz w:val="20"/>
          <w:szCs w:val="20"/>
        </w:rPr>
      </w:pPr>
      <w:r w:rsidRPr="004007BA">
        <w:rPr>
          <w:rFonts w:ascii="Verdana" w:hAnsi="Verdana"/>
          <w:sz w:val="20"/>
          <w:szCs w:val="20"/>
        </w:rPr>
        <w:t>Παρακαλούμε συμπληρώστε την παρακάτω φόρμα για την Θέση</w:t>
      </w:r>
      <w:r w:rsidRPr="004007BA">
        <w:rPr>
          <w:rFonts w:ascii="Verdana" w:hAnsi="Verdana"/>
          <w:sz w:val="20"/>
          <w:szCs w:val="20"/>
        </w:rPr>
        <w:t>/Θέσεις</w:t>
      </w:r>
      <w:r w:rsidRPr="004007BA">
        <w:rPr>
          <w:rFonts w:ascii="Verdana" w:hAnsi="Verdana"/>
          <w:sz w:val="20"/>
          <w:szCs w:val="20"/>
        </w:rPr>
        <w:t xml:space="preserve"> Πρακτικής Άσκησης που προσφέρετε στην επιχείρηση/φορέα σας, για τους Καταρτιζόμενους </w:t>
      </w:r>
      <w:r w:rsidRPr="004007BA">
        <w:rPr>
          <w:rFonts w:ascii="Verdana" w:hAnsi="Verdana"/>
          <w:sz w:val="20"/>
          <w:szCs w:val="20"/>
        </w:rPr>
        <w:t>της Σ.Α.Ε.Κ.</w:t>
      </w:r>
      <w:r w:rsidRPr="004007BA">
        <w:rPr>
          <w:rFonts w:ascii="Verdana" w:hAnsi="Verdana"/>
          <w:sz w:val="20"/>
          <w:szCs w:val="20"/>
        </w:rPr>
        <w:t xml:space="preserve"> Κιλκίς</w:t>
      </w:r>
      <w:r w:rsidR="00325D73">
        <w:rPr>
          <w:rFonts w:ascii="Verdana" w:hAnsi="Verdana"/>
          <w:sz w:val="20"/>
          <w:szCs w:val="20"/>
        </w:rPr>
        <w:t xml:space="preserve"> και αποστείλετε το έγγραφο αυτό στο </w:t>
      </w:r>
      <w:r w:rsidR="00325D73">
        <w:rPr>
          <w:rFonts w:ascii="Verdana" w:hAnsi="Verdana"/>
          <w:sz w:val="20"/>
          <w:szCs w:val="20"/>
          <w:lang w:val="en-US"/>
        </w:rPr>
        <w:t>email</w:t>
      </w:r>
      <w:r w:rsidR="00325D73" w:rsidRPr="00325D73">
        <w:rPr>
          <w:rFonts w:ascii="Verdana" w:hAnsi="Verdana"/>
          <w:sz w:val="20"/>
          <w:szCs w:val="20"/>
        </w:rPr>
        <w:t xml:space="preserve">: </w:t>
      </w:r>
      <w:r w:rsidR="00325D73" w:rsidRPr="00325D73">
        <w:rPr>
          <w:rFonts w:ascii="Verdana" w:hAnsi="Verdana"/>
          <w:sz w:val="20"/>
          <w:szCs w:val="20"/>
        </w:rPr>
        <w:t>grammateia@saek-kilkis.kil.sch.gr</w:t>
      </w:r>
      <w:r w:rsidR="004007BA">
        <w:rPr>
          <w:rFonts w:ascii="Verdana" w:hAnsi="Verdana"/>
          <w:sz w:val="20"/>
          <w:szCs w:val="20"/>
        </w:rPr>
        <w:br/>
      </w:r>
      <w:r w:rsidRPr="004007BA">
        <w:rPr>
          <w:rFonts w:ascii="Verdana" w:hAnsi="Verdana"/>
          <w:sz w:val="20"/>
          <w:szCs w:val="20"/>
        </w:rPr>
        <w:t>Η Αγγελία σας θα αναρτηθεί</w:t>
      </w:r>
      <w:r w:rsidR="004007BA" w:rsidRPr="004007BA">
        <w:rPr>
          <w:rFonts w:ascii="Verdana" w:hAnsi="Verdana"/>
          <w:sz w:val="20"/>
          <w:szCs w:val="20"/>
        </w:rPr>
        <w:t xml:space="preserve"> στο </w:t>
      </w:r>
      <w:r w:rsidR="004007BA" w:rsidRPr="004007BA">
        <w:rPr>
          <w:rFonts w:ascii="Verdana" w:hAnsi="Verdana"/>
          <w:sz w:val="20"/>
          <w:szCs w:val="20"/>
          <w:lang w:val="en-US"/>
        </w:rPr>
        <w:t>site</w:t>
      </w:r>
      <w:r w:rsidR="004007BA" w:rsidRPr="004007BA">
        <w:rPr>
          <w:rFonts w:ascii="Verdana" w:hAnsi="Verdana"/>
          <w:sz w:val="20"/>
          <w:szCs w:val="20"/>
        </w:rPr>
        <w:t xml:space="preserve"> μας,</w:t>
      </w:r>
      <w:r w:rsidRPr="004007BA">
        <w:rPr>
          <w:rFonts w:ascii="Verdana" w:hAnsi="Verdana"/>
          <w:sz w:val="20"/>
          <w:szCs w:val="20"/>
        </w:rPr>
        <w:t xml:space="preserve"> μόλις ολοκληρωθεί ο έλεγχος της, από το αρμόδιο Τμήμα Πρακτικών Ασκήσεων </w:t>
      </w:r>
      <w:r w:rsidRPr="004007BA">
        <w:rPr>
          <w:rFonts w:ascii="Verdana" w:hAnsi="Verdana"/>
          <w:sz w:val="20"/>
          <w:szCs w:val="20"/>
        </w:rPr>
        <w:t>της Σ.Α.Ε.Κ.</w:t>
      </w:r>
      <w:r w:rsidRPr="004007BA">
        <w:rPr>
          <w:rFonts w:ascii="Verdana" w:hAnsi="Verdana"/>
          <w:sz w:val="20"/>
          <w:szCs w:val="20"/>
        </w:rPr>
        <w:t xml:space="preserve"> Κιλκίς.</w:t>
      </w:r>
    </w:p>
    <w:p w14:paraId="6F108078" w14:textId="62D87A10" w:rsidR="007E502D" w:rsidRPr="004007BA" w:rsidRDefault="00AC4210" w:rsidP="004007BA">
      <w:pPr>
        <w:spacing w:after="80" w:line="252" w:lineRule="auto"/>
        <w:rPr>
          <w:rFonts w:ascii="Verdana" w:hAnsi="Verdana"/>
          <w:i/>
          <w:iCs/>
          <w:sz w:val="20"/>
          <w:szCs w:val="20"/>
        </w:rPr>
      </w:pPr>
      <w:r w:rsidRPr="004007BA">
        <w:rPr>
          <w:rFonts w:ascii="Verdana" w:hAnsi="Verdana"/>
          <w:i/>
          <w:iCs/>
          <w:sz w:val="20"/>
          <w:szCs w:val="20"/>
        </w:rPr>
        <w:t>Ευχαριστούμε πολύ για το έμπρακτο ενδιαφέρον σας!</w:t>
      </w:r>
    </w:p>
    <w:p w14:paraId="6B0210F4" w14:textId="77777777" w:rsidR="004007BA" w:rsidRPr="004007BA" w:rsidRDefault="004007BA" w:rsidP="004007BA">
      <w:pPr>
        <w:spacing w:after="80" w:line="252" w:lineRule="auto"/>
        <w:rPr>
          <w:rFonts w:ascii="Verdana" w:hAnsi="Verdana"/>
          <w:sz w:val="20"/>
          <w:szCs w:val="20"/>
        </w:rPr>
      </w:pPr>
    </w:p>
    <w:p w14:paraId="2E638F38" w14:textId="2BC5CB2A" w:rsidR="004007BA" w:rsidRPr="004007BA" w:rsidRDefault="004007BA" w:rsidP="004007BA">
      <w:pPr>
        <w:spacing w:after="80" w:line="252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Α. </w:t>
      </w:r>
      <w:r w:rsidRPr="004007BA">
        <w:rPr>
          <w:rFonts w:ascii="Verdana" w:hAnsi="Verdana"/>
          <w:b/>
          <w:bCs/>
          <w:sz w:val="20"/>
          <w:szCs w:val="20"/>
        </w:rPr>
        <w:t>ΕΠΙΧΕΙΡΗΣΗ/ΦΟΡΕΑΣ ΑΠΑΣΧΟΛΗΣΗΣ</w:t>
      </w:r>
    </w:p>
    <w:p w14:paraId="2231DCD3" w14:textId="3B4BBA26" w:rsidR="004007BA" w:rsidRPr="004007BA" w:rsidRDefault="004007BA" w:rsidP="004007BA">
      <w:pPr>
        <w:spacing w:after="80" w:line="25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Pr="004007BA">
        <w:rPr>
          <w:rFonts w:ascii="Verdana" w:hAnsi="Verdana"/>
          <w:sz w:val="20"/>
          <w:szCs w:val="20"/>
        </w:rPr>
        <w:t>Επωνυμία</w:t>
      </w:r>
      <w:r w:rsidRPr="004007BA">
        <w:rPr>
          <w:rFonts w:ascii="Verdana" w:hAnsi="Verdana"/>
          <w:sz w:val="20"/>
          <w:szCs w:val="20"/>
        </w:rPr>
        <w:t xml:space="preserve">: </w:t>
      </w:r>
    </w:p>
    <w:p w14:paraId="7243FA65" w14:textId="77777777" w:rsidR="004007BA" w:rsidRPr="004007BA" w:rsidRDefault="004007BA" w:rsidP="004007BA">
      <w:pPr>
        <w:spacing w:after="80" w:line="252" w:lineRule="auto"/>
        <w:rPr>
          <w:rFonts w:ascii="Verdana" w:hAnsi="Verdana"/>
          <w:sz w:val="20"/>
          <w:szCs w:val="20"/>
        </w:rPr>
      </w:pPr>
    </w:p>
    <w:p w14:paraId="6175F915" w14:textId="66EA02A9" w:rsidR="004007BA" w:rsidRDefault="004007BA" w:rsidP="004007BA">
      <w:pPr>
        <w:spacing w:after="80" w:line="25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Pr="004007BA">
        <w:rPr>
          <w:rFonts w:ascii="Verdana" w:hAnsi="Verdana"/>
          <w:sz w:val="20"/>
          <w:szCs w:val="20"/>
        </w:rPr>
        <w:t>Υπεύθυνος</w:t>
      </w:r>
      <w:r w:rsidRPr="004007BA">
        <w:rPr>
          <w:rFonts w:ascii="Verdana" w:hAnsi="Verdana"/>
          <w:sz w:val="20"/>
          <w:szCs w:val="20"/>
        </w:rPr>
        <w:t xml:space="preserve">: </w:t>
      </w:r>
    </w:p>
    <w:p w14:paraId="0A1D984A" w14:textId="77777777" w:rsidR="004007BA" w:rsidRPr="004007BA" w:rsidRDefault="004007BA" w:rsidP="004007BA">
      <w:pPr>
        <w:spacing w:after="80" w:line="252" w:lineRule="auto"/>
        <w:rPr>
          <w:rFonts w:ascii="Verdana" w:hAnsi="Verdana"/>
          <w:sz w:val="20"/>
          <w:szCs w:val="20"/>
        </w:rPr>
      </w:pPr>
    </w:p>
    <w:p w14:paraId="57E3F75F" w14:textId="631C211D" w:rsidR="004007BA" w:rsidRPr="004007BA" w:rsidRDefault="004007BA" w:rsidP="004007BA">
      <w:pPr>
        <w:spacing w:after="80" w:line="25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</w:t>
      </w:r>
      <w:r w:rsidRPr="004007BA">
        <w:rPr>
          <w:rFonts w:ascii="Verdana" w:hAnsi="Verdana"/>
          <w:sz w:val="20"/>
          <w:szCs w:val="20"/>
        </w:rPr>
        <w:t>Email</w:t>
      </w:r>
      <w:r w:rsidRPr="004007BA">
        <w:rPr>
          <w:rFonts w:ascii="Verdana" w:hAnsi="Verdana"/>
          <w:sz w:val="20"/>
          <w:szCs w:val="20"/>
        </w:rPr>
        <w:t xml:space="preserve">: </w:t>
      </w:r>
    </w:p>
    <w:p w14:paraId="68297945" w14:textId="4C125CD7" w:rsidR="004007BA" w:rsidRPr="004007BA" w:rsidRDefault="004007BA" w:rsidP="004007BA">
      <w:pPr>
        <w:spacing w:after="80" w:line="25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</w:t>
      </w:r>
      <w:r w:rsidRPr="004007BA">
        <w:rPr>
          <w:rFonts w:ascii="Verdana" w:hAnsi="Verdana"/>
          <w:sz w:val="20"/>
          <w:szCs w:val="20"/>
        </w:rPr>
        <w:t>Τηλέφωνο</w:t>
      </w:r>
      <w:r w:rsidRPr="004007BA">
        <w:rPr>
          <w:rFonts w:ascii="Verdana" w:hAnsi="Verdana"/>
          <w:sz w:val="20"/>
          <w:szCs w:val="20"/>
        </w:rPr>
        <w:t xml:space="preserve">: </w:t>
      </w:r>
    </w:p>
    <w:p w14:paraId="304699B3" w14:textId="051A58BA" w:rsidR="004007BA" w:rsidRPr="004007BA" w:rsidRDefault="004007BA" w:rsidP="004007BA">
      <w:pPr>
        <w:spacing w:after="80" w:line="25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 </w:t>
      </w:r>
      <w:r w:rsidRPr="004007BA">
        <w:rPr>
          <w:rFonts w:ascii="Verdana" w:hAnsi="Verdana"/>
          <w:sz w:val="20"/>
          <w:szCs w:val="20"/>
        </w:rPr>
        <w:t xml:space="preserve">Διεύθυνση: </w:t>
      </w:r>
    </w:p>
    <w:p w14:paraId="35734D18" w14:textId="77777777" w:rsidR="004007BA" w:rsidRDefault="004007BA" w:rsidP="004007BA">
      <w:pPr>
        <w:spacing w:after="80" w:line="252" w:lineRule="auto"/>
        <w:rPr>
          <w:rFonts w:ascii="Verdana" w:hAnsi="Verdana"/>
          <w:sz w:val="20"/>
          <w:szCs w:val="20"/>
        </w:rPr>
      </w:pPr>
    </w:p>
    <w:p w14:paraId="1DD19FAD" w14:textId="77777777" w:rsidR="004007BA" w:rsidRPr="004007BA" w:rsidRDefault="004007BA" w:rsidP="004007BA">
      <w:pPr>
        <w:spacing w:after="80" w:line="252" w:lineRule="auto"/>
        <w:rPr>
          <w:rFonts w:ascii="Verdana" w:hAnsi="Verdana"/>
          <w:sz w:val="20"/>
          <w:szCs w:val="20"/>
        </w:rPr>
      </w:pPr>
    </w:p>
    <w:p w14:paraId="6957366A" w14:textId="69C0A041" w:rsidR="004007BA" w:rsidRPr="004007BA" w:rsidRDefault="004007BA" w:rsidP="004007BA">
      <w:pPr>
        <w:spacing w:after="80" w:line="252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Β. </w:t>
      </w:r>
      <w:r w:rsidRPr="004007BA">
        <w:rPr>
          <w:rFonts w:ascii="Verdana" w:hAnsi="Verdana"/>
          <w:b/>
          <w:bCs/>
          <w:sz w:val="20"/>
          <w:szCs w:val="20"/>
        </w:rPr>
        <w:t>ΘΕΣΗ</w:t>
      </w:r>
      <w:r w:rsidRPr="004007BA">
        <w:rPr>
          <w:rFonts w:ascii="Verdana" w:hAnsi="Verdana"/>
          <w:b/>
          <w:bCs/>
          <w:sz w:val="20"/>
          <w:szCs w:val="20"/>
        </w:rPr>
        <w:t>/ΘΕΣΕΙΣ</w:t>
      </w:r>
      <w:r w:rsidRPr="004007BA">
        <w:rPr>
          <w:rFonts w:ascii="Verdana" w:hAnsi="Verdana"/>
          <w:b/>
          <w:bCs/>
          <w:sz w:val="20"/>
          <w:szCs w:val="20"/>
        </w:rPr>
        <w:t xml:space="preserve"> ΠΡΑΚΤΙΚΗΣ ΑΣΚΗΣΗΣ</w:t>
      </w:r>
    </w:p>
    <w:p w14:paraId="77402EB1" w14:textId="225C9EF0" w:rsidR="004007BA" w:rsidRPr="004007BA" w:rsidRDefault="004007BA" w:rsidP="004007BA">
      <w:pPr>
        <w:spacing w:after="80" w:line="25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Pr="004007BA">
        <w:rPr>
          <w:rFonts w:ascii="Verdana" w:hAnsi="Verdana"/>
          <w:sz w:val="20"/>
          <w:szCs w:val="20"/>
        </w:rPr>
        <w:t>Περιγραφή</w:t>
      </w:r>
      <w:r w:rsidRPr="004007BA">
        <w:rPr>
          <w:rFonts w:ascii="Verdana" w:hAnsi="Verdana"/>
          <w:sz w:val="20"/>
          <w:szCs w:val="20"/>
        </w:rPr>
        <w:t xml:space="preserve"> </w:t>
      </w:r>
      <w:r w:rsidRPr="004007BA">
        <w:rPr>
          <w:rFonts w:ascii="Verdana" w:hAnsi="Verdana"/>
          <w:sz w:val="20"/>
          <w:szCs w:val="20"/>
        </w:rPr>
        <w:t xml:space="preserve">του αντικειμένου του πρακτικά ασκούμενου (απαιτήσεις-καθήκοντα προτεινόμενης θέσης, ιδιαίτερα προσόντα, χρονικό διάστημα </w:t>
      </w:r>
      <w:proofErr w:type="spellStart"/>
      <w:r w:rsidRPr="004007BA">
        <w:rPr>
          <w:rFonts w:ascii="Verdana" w:hAnsi="Verdana"/>
          <w:sz w:val="20"/>
          <w:szCs w:val="20"/>
        </w:rPr>
        <w:t>κλπ</w:t>
      </w:r>
      <w:proofErr w:type="spellEnd"/>
      <w:r w:rsidRPr="004007BA">
        <w:rPr>
          <w:rFonts w:ascii="Verdana" w:hAnsi="Verdana"/>
          <w:sz w:val="20"/>
          <w:szCs w:val="20"/>
        </w:rPr>
        <w:t xml:space="preserve">): </w:t>
      </w:r>
    </w:p>
    <w:p w14:paraId="4F729303" w14:textId="77777777" w:rsidR="004007BA" w:rsidRPr="004007BA" w:rsidRDefault="004007BA" w:rsidP="004007BA">
      <w:pPr>
        <w:spacing w:after="80" w:line="252" w:lineRule="auto"/>
        <w:rPr>
          <w:rFonts w:ascii="Verdana" w:hAnsi="Verdana"/>
          <w:sz w:val="20"/>
          <w:szCs w:val="20"/>
        </w:rPr>
      </w:pPr>
    </w:p>
    <w:p w14:paraId="0B3FB4DB" w14:textId="77777777" w:rsidR="004007BA" w:rsidRDefault="004007BA" w:rsidP="004007BA">
      <w:pPr>
        <w:spacing w:after="80" w:line="252" w:lineRule="auto"/>
        <w:rPr>
          <w:rFonts w:ascii="Verdana" w:hAnsi="Verdana"/>
          <w:sz w:val="20"/>
          <w:szCs w:val="20"/>
        </w:rPr>
      </w:pPr>
    </w:p>
    <w:p w14:paraId="6EF45AF4" w14:textId="77777777" w:rsidR="004007BA" w:rsidRDefault="004007BA" w:rsidP="004007BA">
      <w:pPr>
        <w:spacing w:after="80" w:line="252" w:lineRule="auto"/>
        <w:rPr>
          <w:rFonts w:ascii="Verdana" w:hAnsi="Verdana"/>
          <w:sz w:val="20"/>
          <w:szCs w:val="20"/>
        </w:rPr>
      </w:pPr>
    </w:p>
    <w:p w14:paraId="2ECA629A" w14:textId="77777777" w:rsidR="004007BA" w:rsidRPr="004007BA" w:rsidRDefault="004007BA" w:rsidP="004007BA">
      <w:pPr>
        <w:spacing w:after="80" w:line="252" w:lineRule="auto"/>
        <w:rPr>
          <w:rFonts w:ascii="Verdana" w:hAnsi="Verdana"/>
          <w:sz w:val="20"/>
          <w:szCs w:val="20"/>
        </w:rPr>
      </w:pPr>
    </w:p>
    <w:p w14:paraId="638EA357" w14:textId="77777777" w:rsidR="004007BA" w:rsidRPr="004007BA" w:rsidRDefault="004007BA" w:rsidP="004007BA">
      <w:pPr>
        <w:spacing w:after="80" w:line="252" w:lineRule="auto"/>
        <w:rPr>
          <w:rFonts w:ascii="Verdana" w:hAnsi="Verdana"/>
          <w:sz w:val="20"/>
          <w:szCs w:val="20"/>
        </w:rPr>
      </w:pPr>
    </w:p>
    <w:p w14:paraId="6B85F831" w14:textId="53A10D0B" w:rsidR="004007BA" w:rsidRPr="004007BA" w:rsidRDefault="004007BA" w:rsidP="004007BA">
      <w:pPr>
        <w:spacing w:after="80" w:line="25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Pr="004007BA">
        <w:rPr>
          <w:rFonts w:ascii="Verdana" w:hAnsi="Verdana"/>
          <w:sz w:val="20"/>
          <w:szCs w:val="20"/>
        </w:rPr>
        <w:t>Αριθμός</w:t>
      </w:r>
      <w:r w:rsidRPr="004007BA">
        <w:rPr>
          <w:rFonts w:ascii="Verdana" w:hAnsi="Verdana"/>
          <w:sz w:val="20"/>
          <w:szCs w:val="20"/>
        </w:rPr>
        <w:t xml:space="preserve"> (</w:t>
      </w:r>
      <w:r w:rsidRPr="004007BA">
        <w:rPr>
          <w:rFonts w:ascii="Verdana" w:hAnsi="Verdana"/>
          <w:sz w:val="20"/>
          <w:szCs w:val="20"/>
        </w:rPr>
        <w:t>των προτεινόμενων θέσεων πρακτικής άσκησης</w:t>
      </w:r>
      <w:r w:rsidRPr="004007BA">
        <w:rPr>
          <w:rFonts w:ascii="Verdana" w:hAnsi="Verdana"/>
          <w:sz w:val="20"/>
          <w:szCs w:val="20"/>
        </w:rPr>
        <w:t xml:space="preserve">): </w:t>
      </w:r>
    </w:p>
    <w:p w14:paraId="0F81F465" w14:textId="77777777" w:rsidR="004007BA" w:rsidRDefault="004007BA" w:rsidP="004007BA">
      <w:pPr>
        <w:spacing w:after="80" w:line="252" w:lineRule="auto"/>
        <w:rPr>
          <w:rFonts w:ascii="Verdana" w:hAnsi="Verdana"/>
          <w:sz w:val="20"/>
          <w:szCs w:val="20"/>
        </w:rPr>
      </w:pPr>
    </w:p>
    <w:p w14:paraId="430913CC" w14:textId="1893D651" w:rsidR="004007BA" w:rsidRDefault="004007BA" w:rsidP="004007BA">
      <w:pPr>
        <w:spacing w:after="80" w:line="25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</w:t>
      </w:r>
      <w:r w:rsidRPr="004007BA">
        <w:rPr>
          <w:rFonts w:ascii="Verdana" w:hAnsi="Verdana"/>
          <w:sz w:val="20"/>
          <w:szCs w:val="20"/>
        </w:rPr>
        <w:t>Ειδικότητα/</w:t>
      </w:r>
      <w:proofErr w:type="spellStart"/>
      <w:r w:rsidRPr="004007BA">
        <w:rPr>
          <w:rFonts w:ascii="Verdana" w:hAnsi="Verdana"/>
          <w:sz w:val="20"/>
          <w:szCs w:val="20"/>
        </w:rPr>
        <w:t>ες</w:t>
      </w:r>
      <w:proofErr w:type="spellEnd"/>
      <w:r w:rsidRPr="004007BA">
        <w:rPr>
          <w:rFonts w:ascii="Verdana" w:hAnsi="Verdana"/>
          <w:sz w:val="20"/>
          <w:szCs w:val="20"/>
        </w:rPr>
        <w:t xml:space="preserve"> που σας ενδιαφέρουν</w:t>
      </w:r>
      <w:r w:rsidRPr="004007BA">
        <w:rPr>
          <w:rFonts w:ascii="Verdana" w:hAnsi="Verdana"/>
          <w:sz w:val="20"/>
          <w:szCs w:val="20"/>
        </w:rPr>
        <w:t>:</w:t>
      </w:r>
    </w:p>
    <w:p w14:paraId="28E39200" w14:textId="299D7112" w:rsidR="004007BA" w:rsidRPr="004007BA" w:rsidRDefault="004007BA" w:rsidP="004007BA">
      <w:pPr>
        <w:spacing w:after="80" w:line="252" w:lineRule="auto"/>
        <w:rPr>
          <w:rFonts w:ascii="Verdana" w:hAnsi="Verdana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□  </w:t>
      </w:r>
      <w:r w:rsidRPr="004007BA">
        <w:rPr>
          <w:rFonts w:ascii="Verdana" w:hAnsi="Verdana"/>
          <w:sz w:val="20"/>
          <w:szCs w:val="20"/>
        </w:rPr>
        <w:t>ΒΟΗΘΟΣ ΝΟΣΗΛΕΥΤΙΚΗΣ ΓΕΝΙΚΗΣ ΝΟΣΗΛΕΙΑΣ</w:t>
      </w:r>
    </w:p>
    <w:p w14:paraId="6221D25C" w14:textId="1C8DCC91" w:rsidR="004007BA" w:rsidRPr="004007BA" w:rsidRDefault="004007BA" w:rsidP="004007BA">
      <w:pPr>
        <w:spacing w:after="80" w:line="252" w:lineRule="auto"/>
        <w:rPr>
          <w:rFonts w:ascii="Verdana" w:hAnsi="Verdana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□  </w:t>
      </w:r>
      <w:r w:rsidRPr="004007BA">
        <w:rPr>
          <w:rFonts w:ascii="Verdana" w:hAnsi="Verdana"/>
          <w:sz w:val="20"/>
          <w:szCs w:val="20"/>
        </w:rPr>
        <w:t>ΒΟΗΘΟΣ ΠΑΙΔΑΓΩΓΩΝ ΠΡΩΙΜΗΣ ΠΑΙΔΙΚΗΣ ΗΛΙΚΙΑΣ</w:t>
      </w:r>
    </w:p>
    <w:p w14:paraId="663E66EE" w14:textId="06ED9FBC" w:rsidR="004007BA" w:rsidRPr="004007BA" w:rsidRDefault="004007BA" w:rsidP="004007BA">
      <w:pPr>
        <w:spacing w:after="80" w:line="252" w:lineRule="auto"/>
        <w:rPr>
          <w:rFonts w:ascii="Verdana" w:hAnsi="Verdana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□  </w:t>
      </w:r>
      <w:r w:rsidRPr="004007BA">
        <w:rPr>
          <w:rFonts w:ascii="Verdana" w:hAnsi="Verdana"/>
          <w:sz w:val="20"/>
          <w:szCs w:val="20"/>
        </w:rPr>
        <w:t>ΒΟΗΘΟΣ ΦΥΣΙΚΟΘΕΡΑΠΕΥΤΗ</w:t>
      </w:r>
    </w:p>
    <w:p w14:paraId="49A81436" w14:textId="6515A698" w:rsidR="004007BA" w:rsidRPr="004007BA" w:rsidRDefault="004007BA" w:rsidP="004007BA">
      <w:pPr>
        <w:spacing w:after="80" w:line="252" w:lineRule="auto"/>
        <w:rPr>
          <w:rFonts w:ascii="Verdana" w:hAnsi="Verdana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□  </w:t>
      </w:r>
      <w:r w:rsidRPr="004007BA">
        <w:rPr>
          <w:rFonts w:ascii="Verdana" w:hAnsi="Verdana"/>
          <w:sz w:val="20"/>
          <w:szCs w:val="20"/>
        </w:rPr>
        <w:t>ΔΙΑΧΕΙΡΙΣΤΗΣ ΗΛΕΚΤΡΟΝΙΚΟΥ ΚΑΤΑΣΤΗΜΑΤΟΣ</w:t>
      </w:r>
    </w:p>
    <w:p w14:paraId="1145F1A6" w14:textId="0AA4F102" w:rsidR="004007BA" w:rsidRPr="004007BA" w:rsidRDefault="004007BA" w:rsidP="004007BA">
      <w:pPr>
        <w:spacing w:after="80" w:line="252" w:lineRule="auto"/>
        <w:rPr>
          <w:rFonts w:ascii="Verdana" w:hAnsi="Verdana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□  </w:t>
      </w:r>
      <w:r w:rsidRPr="004007BA">
        <w:rPr>
          <w:rFonts w:ascii="Verdana" w:hAnsi="Verdana"/>
          <w:sz w:val="20"/>
          <w:szCs w:val="20"/>
        </w:rPr>
        <w:t>ΕΙΔΙΚΟΣ ΑΙΣΘΗΤΙΚΗΣ &amp; ΤΕΧΝΗΣ ΤΟΥ ΜΑΚΙΓΙΑΖ</w:t>
      </w:r>
    </w:p>
    <w:p w14:paraId="7BA48C2D" w14:textId="74BEA0C1" w:rsidR="004007BA" w:rsidRPr="004007BA" w:rsidRDefault="004007BA" w:rsidP="004007BA">
      <w:pPr>
        <w:spacing w:after="80" w:line="252" w:lineRule="auto"/>
        <w:rPr>
          <w:rFonts w:ascii="Verdana" w:hAnsi="Verdana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□  </w:t>
      </w:r>
      <w:r w:rsidRPr="004007BA">
        <w:rPr>
          <w:rFonts w:ascii="Verdana" w:hAnsi="Verdana"/>
          <w:sz w:val="20"/>
          <w:szCs w:val="20"/>
        </w:rPr>
        <w:t>ΣΤΕΛΕΧΟΣ ΔΙΑΤΡΟΦΗΣ ΚΑΙ ΔΙΑΙΤΟΛΟΓΙΑΣ</w:t>
      </w:r>
    </w:p>
    <w:p w14:paraId="520D66F1" w14:textId="502A13CF" w:rsidR="004007BA" w:rsidRPr="004007BA" w:rsidRDefault="004007BA" w:rsidP="004007BA">
      <w:pPr>
        <w:spacing w:after="80" w:line="252" w:lineRule="auto"/>
        <w:rPr>
          <w:rFonts w:ascii="Verdana" w:hAnsi="Verdana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□  </w:t>
      </w:r>
      <w:r w:rsidRPr="004007BA">
        <w:rPr>
          <w:rFonts w:ascii="Verdana" w:hAnsi="Verdana"/>
          <w:sz w:val="20"/>
          <w:szCs w:val="20"/>
        </w:rPr>
        <w:t>ΣΤΕΛΕΧΟΣ ΔΙΟΙΚΗΣΗΣ ΚΑΙ ΟΙΚΟΝΟΜΙΑΣ</w:t>
      </w:r>
    </w:p>
    <w:p w14:paraId="419914E6" w14:textId="7946C43D" w:rsidR="004007BA" w:rsidRPr="004007BA" w:rsidRDefault="004007BA" w:rsidP="004007BA">
      <w:pPr>
        <w:spacing w:after="80" w:line="252" w:lineRule="auto"/>
        <w:rPr>
          <w:rFonts w:ascii="Verdana" w:hAnsi="Verdana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□  </w:t>
      </w:r>
      <w:r w:rsidRPr="004007BA">
        <w:rPr>
          <w:rFonts w:ascii="Verdana" w:hAnsi="Verdana"/>
          <w:sz w:val="20"/>
          <w:szCs w:val="20"/>
        </w:rPr>
        <w:t>ΣΤΕΛΕΧΟΣ ΔΙΟΙΚΗΣΗΣ ΚΑΙ ΟΙΚΟΝΟΜΙΑΣ ΣΤΟΝ ΤΟΜΕΑ ΤΟΥ ΤΟΥΡΙΣΜΟΥ</w:t>
      </w:r>
    </w:p>
    <w:p w14:paraId="2306E44A" w14:textId="2AE34269" w:rsidR="004007BA" w:rsidRPr="004007BA" w:rsidRDefault="004007BA" w:rsidP="004007BA">
      <w:pPr>
        <w:spacing w:after="80" w:line="252" w:lineRule="auto"/>
        <w:rPr>
          <w:rFonts w:ascii="Verdana" w:hAnsi="Verdana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□  </w:t>
      </w:r>
      <w:r w:rsidRPr="004007BA">
        <w:rPr>
          <w:rFonts w:ascii="Verdana" w:hAnsi="Verdana"/>
          <w:sz w:val="20"/>
          <w:szCs w:val="20"/>
        </w:rPr>
        <w:t>ΣΤΕΛΕΧΟΣ ΜΗΧΑΝΟΓΡΑΦΗΜΕΝΟΥ ΛΟΓΙΣΤΗΡΙΟΥ – ΦΟΡΟΤΕΧΝΙΚΟΥ ΓΡΑΦΕΙΟΥ</w:t>
      </w:r>
    </w:p>
    <w:p w14:paraId="59517ADE" w14:textId="6B777F7F" w:rsidR="004007BA" w:rsidRDefault="004007BA" w:rsidP="004007BA">
      <w:pPr>
        <w:spacing w:after="80" w:line="252" w:lineRule="auto"/>
        <w:rPr>
          <w:rFonts w:ascii="Verdana" w:hAnsi="Verdana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□  </w:t>
      </w:r>
      <w:r w:rsidRPr="004007BA">
        <w:rPr>
          <w:rFonts w:ascii="Verdana" w:hAnsi="Verdana"/>
          <w:sz w:val="20"/>
          <w:szCs w:val="20"/>
        </w:rPr>
        <w:t>ΣΤΕΛΕΧΟΣ ΜΟΝΑΔΩΝ ΦΙΛΟΞΕΝΙΑΣ</w:t>
      </w:r>
    </w:p>
    <w:p w14:paraId="0FC4CE32" w14:textId="13C75835" w:rsidR="004007BA" w:rsidRDefault="004007BA" w:rsidP="004007BA">
      <w:pPr>
        <w:spacing w:after="80" w:line="252" w:lineRule="auto"/>
        <w:rPr>
          <w:rFonts w:ascii="Verdana" w:hAnsi="Verdana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□  </w:t>
      </w:r>
      <w:r w:rsidRPr="004007BA">
        <w:rPr>
          <w:rFonts w:ascii="Verdana" w:hAnsi="Verdana"/>
          <w:sz w:val="20"/>
          <w:szCs w:val="20"/>
        </w:rPr>
        <w:t>ΤΕΧΝΙΚΟΣ ΑΙΣΘΗΤΙΚΟΣ ΠΟΔΟΛΟΓΙΑΣ - ΚΑΛΛΩΠΙΣΜΟΥ ΝΥΧΙΩΝ ΚΑΙ ΟΝΥΧΟΠΛΑΣΤΙΚΗΣ</w:t>
      </w:r>
    </w:p>
    <w:p w14:paraId="0E3FE21E" w14:textId="618FA3C5" w:rsidR="004007BA" w:rsidRDefault="004007BA" w:rsidP="004007BA">
      <w:pPr>
        <w:spacing w:after="80" w:line="252" w:lineRule="auto"/>
        <w:rPr>
          <w:rFonts w:ascii="Verdana" w:hAnsi="Verdana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□  </w:t>
      </w:r>
      <w:r w:rsidRPr="004007BA">
        <w:rPr>
          <w:rFonts w:ascii="Verdana" w:hAnsi="Verdana"/>
          <w:sz w:val="20"/>
          <w:szCs w:val="20"/>
        </w:rPr>
        <w:t>ΤΕΧΝΙΚΟΣ ΜΑΓΕΙΡΙΚΗΣ ΤΕΧΝΗΣ – ΑΡΧΙΜΑΓΕΙΡΑΣ (CHEF)</w:t>
      </w:r>
    </w:p>
    <w:p w14:paraId="00C6A42E" w14:textId="0AAC8C6D" w:rsidR="004007BA" w:rsidRPr="004007BA" w:rsidRDefault="004007BA" w:rsidP="004007BA">
      <w:pPr>
        <w:spacing w:after="80" w:line="252" w:lineRule="auto"/>
        <w:rPr>
          <w:rFonts w:ascii="Verdana" w:hAnsi="Verdana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□  </w:t>
      </w:r>
      <w:r w:rsidRPr="004007BA">
        <w:rPr>
          <w:rFonts w:ascii="Verdana" w:hAnsi="Verdana"/>
          <w:sz w:val="20"/>
          <w:szCs w:val="20"/>
        </w:rPr>
        <w:t>ΤΕΧΝΙΚΟΣ ΤΕΧΝΟΛΟΓΙΑΣ ΕΝΔΥΜΑΤΟΣ ΚΑΙ ΥΠΟΔΗΜΑΤΟΣ – ΣΧΕΔΙΑΣΤΗΣ ΜΟΔΑΣ</w:t>
      </w:r>
    </w:p>
    <w:sectPr w:rsidR="004007BA" w:rsidRPr="004007BA" w:rsidSect="004007B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10"/>
    <w:rsid w:val="00325D73"/>
    <w:rsid w:val="003D1767"/>
    <w:rsid w:val="004007BA"/>
    <w:rsid w:val="006727D4"/>
    <w:rsid w:val="007E502D"/>
    <w:rsid w:val="00AC4210"/>
    <w:rsid w:val="00DB4C50"/>
    <w:rsid w:val="00F7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9738"/>
  <w15:chartTrackingRefBased/>
  <w15:docId w15:val="{09C9F01F-2797-41FA-97A3-63AFA822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C4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C4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C4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C4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C4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C42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C42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C42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C42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C4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C4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AC4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C421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C421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C421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C421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C421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C42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C4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C4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C4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C4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C4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C421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C421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C421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C4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C421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C42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237</Words>
  <Characters>1282</Characters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2025-05-11T21:23:00Z</cp:lastPrinted>
  <dcterms:created xsi:type="dcterms:W3CDTF">2025-05-11T20:53:00Z</dcterms:created>
  <dcterms:modified xsi:type="dcterms:W3CDTF">2025-05-11T21:24:00Z</dcterms:modified>
</cp:coreProperties>
</file>